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E9" w:rsidRPr="000579E9" w:rsidRDefault="000579E9" w:rsidP="000579E9">
      <w:pPr>
        <w:jc w:val="center"/>
        <w:rPr>
          <w:b/>
          <w:sz w:val="40"/>
          <w:szCs w:val="40"/>
        </w:rPr>
      </w:pPr>
      <w:r w:rsidRPr="000579E9">
        <w:rPr>
          <w:b/>
          <w:sz w:val="40"/>
          <w:szCs w:val="40"/>
        </w:rPr>
        <w:t>Химия</w:t>
      </w:r>
    </w:p>
    <w:p w:rsidR="000579E9" w:rsidRPr="000579E9" w:rsidRDefault="000579E9" w:rsidP="000579E9">
      <w:pPr>
        <w:jc w:val="center"/>
        <w:rPr>
          <w:b/>
          <w:sz w:val="32"/>
          <w:szCs w:val="32"/>
        </w:rPr>
      </w:pPr>
      <w:proofErr w:type="gramStart"/>
      <w:r w:rsidRPr="000579E9">
        <w:rPr>
          <w:b/>
          <w:sz w:val="32"/>
          <w:szCs w:val="32"/>
        </w:rPr>
        <w:t>7  класс</w:t>
      </w:r>
      <w:proofErr w:type="gramEnd"/>
    </w:p>
    <w:p w:rsidR="000579E9" w:rsidRDefault="000579E9" w:rsidP="000579E9">
      <w:pPr>
        <w:rPr>
          <w:sz w:val="32"/>
          <w:szCs w:val="32"/>
        </w:rPr>
      </w:pPr>
      <w:r>
        <w:rPr>
          <w:sz w:val="32"/>
          <w:szCs w:val="32"/>
        </w:rPr>
        <w:t>§ 20. Задание стр. 154 (2,4)</w:t>
      </w:r>
    </w:p>
    <w:p w:rsidR="000579E9" w:rsidRDefault="000579E9" w:rsidP="000579E9">
      <w:pPr>
        <w:rPr>
          <w:sz w:val="32"/>
          <w:szCs w:val="32"/>
        </w:rPr>
      </w:pPr>
      <w:r>
        <w:rPr>
          <w:sz w:val="32"/>
          <w:szCs w:val="32"/>
        </w:rPr>
        <w:t>Повторить: практическая работа № 3.</w:t>
      </w:r>
    </w:p>
    <w:p w:rsidR="000579E9" w:rsidRDefault="000579E9" w:rsidP="000579E9">
      <w:pPr>
        <w:rPr>
          <w:sz w:val="32"/>
          <w:szCs w:val="32"/>
        </w:rPr>
      </w:pPr>
      <w:hyperlink r:id="rId4" w:history="1">
        <w:r w:rsidRPr="00DE4482">
          <w:rPr>
            <w:rStyle w:val="a3"/>
            <w:sz w:val="32"/>
            <w:szCs w:val="32"/>
          </w:rPr>
          <w:t>https://www.youtube.com/watch?v=F9VYVbPo08o</w:t>
        </w:r>
      </w:hyperlink>
      <w:r>
        <w:rPr>
          <w:sz w:val="32"/>
          <w:szCs w:val="32"/>
        </w:rPr>
        <w:t xml:space="preserve"> </w:t>
      </w:r>
      <w:bookmarkStart w:id="0" w:name="_GoBack"/>
      <w:bookmarkEnd w:id="0"/>
    </w:p>
    <w:p w:rsidR="000579E9" w:rsidRDefault="000579E9"/>
    <w:sectPr w:rsidR="0005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E9"/>
    <w:rsid w:val="000579E9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B631"/>
  <w15:chartTrackingRefBased/>
  <w15:docId w15:val="{38C24359-01FC-45C8-A12B-8EB41B77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9VYVbPo0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2020-03-27T19:11:00Z</dcterms:created>
  <dcterms:modified xsi:type="dcterms:W3CDTF">2020-03-27T19:13:00Z</dcterms:modified>
</cp:coreProperties>
</file>